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FA" w:rsidRPr="009D53FA" w:rsidRDefault="009D53FA" w:rsidP="009D53FA">
      <w:pPr>
        <w:pStyle w:val="Corpodeltesto"/>
        <w:spacing w:before="93"/>
        <w:ind w:left="778"/>
        <w:rPr>
          <w:b/>
          <w:sz w:val="24"/>
          <w:szCs w:val="24"/>
        </w:rPr>
      </w:pPr>
      <w:r w:rsidRPr="009D53FA">
        <w:rPr>
          <w:b/>
          <w:sz w:val="24"/>
          <w:szCs w:val="24"/>
        </w:rPr>
        <w:t xml:space="preserve">GRIGLIA </w:t>
      </w:r>
      <w:proofErr w:type="spellStart"/>
      <w:r w:rsidRPr="009D53FA">
        <w:rPr>
          <w:b/>
          <w:sz w:val="24"/>
          <w:szCs w:val="24"/>
        </w:rPr>
        <w:t>DI</w:t>
      </w:r>
      <w:proofErr w:type="spellEnd"/>
      <w:r w:rsidRPr="009D53FA">
        <w:rPr>
          <w:b/>
          <w:sz w:val="24"/>
          <w:szCs w:val="24"/>
        </w:rPr>
        <w:t xml:space="preserve"> VALUTAZIONE DEI TITOLI E DELLE ESPERIENZE (all. 3 – persona fisica)</w:t>
      </w:r>
    </w:p>
    <w:p w:rsidR="009D53FA" w:rsidRPr="009D53FA" w:rsidRDefault="009D53FA" w:rsidP="009D53FA">
      <w:pPr>
        <w:pStyle w:val="Default"/>
        <w:rPr>
          <w:rFonts w:ascii="Arial" w:hAnsi="Arial" w:cs="Arial"/>
          <w:b/>
        </w:rPr>
      </w:pPr>
    </w:p>
    <w:p w:rsidR="009D53FA" w:rsidRDefault="009D53FA" w:rsidP="000810A4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</w:p>
    <w:p w:rsidR="000810A4" w:rsidRDefault="00C32138" w:rsidP="000810A4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</w:t>
      </w:r>
      <w:r w:rsidR="000810A4" w:rsidRPr="00DE2AC9">
        <w:rPr>
          <w:rFonts w:ascii="Arial" w:hAnsi="Arial" w:cs="Arial"/>
          <w:sz w:val="20"/>
          <w:szCs w:val="20"/>
        </w:rPr>
        <w:t xml:space="preserve">colastico </w:t>
      </w:r>
    </w:p>
    <w:p w:rsidR="000810A4" w:rsidRPr="00DE2AC9" w:rsidRDefault="000810A4" w:rsidP="000810A4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I.C. SAN FELICE SUL PANARO </w:t>
      </w: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</w:p>
    <w:p w:rsidR="000810A4" w:rsidRPr="005E7DC8" w:rsidRDefault="000810A4" w:rsidP="000810A4">
      <w:pPr>
        <w:tabs>
          <w:tab w:val="left" w:pos="9356"/>
        </w:tabs>
        <w:ind w:right="426"/>
        <w:rPr>
          <w:b/>
        </w:rPr>
      </w:pPr>
      <w:r w:rsidRPr="00DE2AC9">
        <w:rPr>
          <w:rFonts w:ascii="Arial" w:hAnsi="Arial" w:cs="Arial"/>
        </w:rPr>
        <w:t xml:space="preserve">Oggetto: </w:t>
      </w:r>
      <w:r w:rsidRPr="00DE2AC9">
        <w:rPr>
          <w:rFonts w:ascii="Arial" w:hAnsi="Arial" w:cs="Arial"/>
          <w:b/>
          <w:bCs/>
        </w:rPr>
        <w:t>candidat</w:t>
      </w:r>
      <w:r>
        <w:rPr>
          <w:rFonts w:ascii="Arial" w:hAnsi="Arial" w:cs="Arial"/>
          <w:b/>
          <w:bCs/>
        </w:rPr>
        <w:t xml:space="preserve">ura reclutamento esperto  esterno  </w:t>
      </w:r>
      <w:r w:rsidRPr="00DE2AC9">
        <w:rPr>
          <w:rFonts w:ascii="Arial" w:hAnsi="Arial" w:cs="Arial"/>
          <w:b/>
          <w:bCs/>
        </w:rPr>
        <w:t xml:space="preserve"> </w:t>
      </w:r>
      <w:r w:rsidRPr="00DE2AC9">
        <w:rPr>
          <w:rFonts w:ascii="Arial" w:hAnsi="Arial" w:cs="Arial"/>
          <w:b/>
          <w:lang w:val="de-DE"/>
        </w:rPr>
        <w:t xml:space="preserve">per </w:t>
      </w:r>
      <w:proofErr w:type="spellStart"/>
      <w:r w:rsidRPr="00DE2AC9">
        <w:rPr>
          <w:rFonts w:ascii="Arial" w:hAnsi="Arial" w:cs="Arial"/>
          <w:b/>
          <w:lang w:val="de-DE"/>
        </w:rPr>
        <w:t>lo</w:t>
      </w:r>
      <w:proofErr w:type="spellEnd"/>
      <w:r w:rsidRPr="00DE2AC9">
        <w:rPr>
          <w:rFonts w:ascii="Arial" w:hAnsi="Arial" w:cs="Arial"/>
          <w:b/>
          <w:lang w:val="de-DE"/>
        </w:rPr>
        <w:t xml:space="preserve"> </w:t>
      </w:r>
      <w:proofErr w:type="spellStart"/>
      <w:r w:rsidRPr="00DE2AC9">
        <w:rPr>
          <w:rFonts w:ascii="Arial" w:hAnsi="Arial" w:cs="Arial"/>
          <w:b/>
          <w:lang w:val="de-DE"/>
        </w:rPr>
        <w:t>svolgimento</w:t>
      </w:r>
      <w:proofErr w:type="spellEnd"/>
      <w:r w:rsidRPr="00DE2AC9">
        <w:rPr>
          <w:rFonts w:ascii="Arial" w:hAnsi="Arial" w:cs="Arial"/>
          <w:b/>
          <w:lang w:val="de-DE"/>
        </w:rPr>
        <w:t xml:space="preserve"> di </w:t>
      </w:r>
      <w:proofErr w:type="spellStart"/>
      <w:r>
        <w:rPr>
          <w:rFonts w:ascii="Arial" w:hAnsi="Arial" w:cs="Arial"/>
          <w:b/>
          <w:lang w:val="de-DE"/>
        </w:rPr>
        <w:t>attività</w:t>
      </w:r>
      <w:proofErr w:type="spellEnd"/>
      <w:r>
        <w:rPr>
          <w:rFonts w:ascii="Arial" w:hAnsi="Arial" w:cs="Arial"/>
          <w:b/>
          <w:lang w:val="de-DE"/>
        </w:rPr>
        <w:t xml:space="preserve"> di </w:t>
      </w:r>
      <w:r w:rsidRPr="005E7DC8">
        <w:rPr>
          <w:b/>
        </w:rPr>
        <w:t xml:space="preserve">DOCENZA NELL’ AMBITO DELL’ ATTIVITA’  LABORATORIO ARTISTICO SCUOLE INFANZIA </w:t>
      </w:r>
    </w:p>
    <w:p w:rsidR="000810A4" w:rsidRPr="005E7DC8" w:rsidRDefault="000810A4" w:rsidP="000810A4">
      <w:pPr>
        <w:pStyle w:val="Corpo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  <w:r w:rsidRPr="00DE2AC9">
        <w:rPr>
          <w:rFonts w:ascii="Arial" w:hAnsi="Arial" w:cs="Arial"/>
          <w:sz w:val="20"/>
          <w:szCs w:val="20"/>
        </w:rPr>
        <w:t xml:space="preserve">Il/La sottoscritto/a ___________________________________ Nato/a ______________________ </w:t>
      </w: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  <w:r w:rsidRPr="00DE2AC9">
        <w:rPr>
          <w:rFonts w:ascii="Arial" w:hAnsi="Arial" w:cs="Arial"/>
          <w:sz w:val="20"/>
          <w:szCs w:val="20"/>
        </w:rPr>
        <w:t xml:space="preserve">Il __________________, Residente a_________________________________________________ </w:t>
      </w: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  <w:r w:rsidRPr="00DE2AC9">
        <w:rPr>
          <w:rFonts w:ascii="Arial" w:hAnsi="Arial" w:cs="Arial"/>
          <w:sz w:val="20"/>
          <w:szCs w:val="20"/>
        </w:rPr>
        <w:t xml:space="preserve">in Via/Piazza __________________________________ Codice fiscale _____________________ </w:t>
      </w: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E2AC9">
        <w:rPr>
          <w:rFonts w:ascii="Arial" w:hAnsi="Arial" w:cs="Arial"/>
          <w:b/>
          <w:bCs/>
          <w:sz w:val="20"/>
          <w:szCs w:val="20"/>
        </w:rPr>
        <w:t>CHIEDE</w:t>
      </w:r>
    </w:p>
    <w:p w:rsidR="000810A4" w:rsidRPr="00DE2AC9" w:rsidRDefault="000810A4" w:rsidP="000810A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  <w:r w:rsidRPr="00DE2AC9">
        <w:rPr>
          <w:rFonts w:ascii="Arial" w:hAnsi="Arial" w:cs="Arial"/>
          <w:sz w:val="20"/>
          <w:szCs w:val="20"/>
        </w:rPr>
        <w:t>di essere ammesso/a  partecipare alla selezione con riferimento all’avviso in oggetto.</w:t>
      </w:r>
    </w:p>
    <w:p w:rsidR="000810A4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DE2AC9" w:rsidRDefault="000810A4" w:rsidP="000810A4">
      <w:pPr>
        <w:pStyle w:val="Default"/>
        <w:rPr>
          <w:rFonts w:ascii="Arial" w:hAnsi="Arial" w:cs="Arial"/>
          <w:sz w:val="20"/>
          <w:szCs w:val="20"/>
        </w:rPr>
      </w:pPr>
      <w:r w:rsidRPr="00DE2AC9">
        <w:rPr>
          <w:rFonts w:ascii="Arial" w:hAnsi="Arial" w:cs="Arial"/>
          <w:sz w:val="20"/>
          <w:szCs w:val="20"/>
        </w:rPr>
        <w:t xml:space="preserve">A tal fine il sottoscritto </w:t>
      </w:r>
    </w:p>
    <w:p w:rsidR="000810A4" w:rsidRPr="00DE2AC9" w:rsidRDefault="000810A4" w:rsidP="000810A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E2AC9">
        <w:rPr>
          <w:rFonts w:ascii="Arial" w:hAnsi="Arial" w:cs="Arial"/>
          <w:sz w:val="20"/>
          <w:szCs w:val="20"/>
        </w:rPr>
        <w:t>DICHIARA</w:t>
      </w:r>
    </w:p>
    <w:p w:rsidR="000810A4" w:rsidRDefault="000810A4" w:rsidP="000810A4">
      <w:pPr>
        <w:pStyle w:val="Default"/>
        <w:rPr>
          <w:rFonts w:ascii="Arial" w:hAnsi="Arial" w:cs="Arial"/>
          <w:sz w:val="20"/>
          <w:szCs w:val="20"/>
        </w:rPr>
      </w:pPr>
    </w:p>
    <w:p w:rsidR="000810A4" w:rsidRPr="00C43AE6" w:rsidRDefault="000810A4" w:rsidP="000810A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i seguenti titoli</w:t>
      </w:r>
    </w:p>
    <w:p w:rsidR="000810A4" w:rsidRPr="00897352" w:rsidRDefault="000810A4" w:rsidP="000810A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7"/>
        <w:gridCol w:w="2036"/>
        <w:gridCol w:w="1832"/>
        <w:gridCol w:w="1589"/>
      </w:tblGrid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t>Titoli culturali  Max 25 punti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</w:tcPr>
          <w:p w:rsidR="000810A4" w:rsidRPr="00C43AE6" w:rsidRDefault="000810A4" w:rsidP="000810A4">
            <w:pPr>
              <w:tabs>
                <w:tab w:val="center" w:pos="4819"/>
                <w:tab w:val="right" w:pos="96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 AL DICHIARANTE</w:t>
            </w:r>
          </w:p>
        </w:tc>
        <w:tc>
          <w:tcPr>
            <w:tcW w:w="1589" w:type="dxa"/>
          </w:tcPr>
          <w:p w:rsidR="000810A4" w:rsidRDefault="000810A4" w:rsidP="000810A4">
            <w:pPr>
              <w:tabs>
                <w:tab w:val="center" w:pos="4819"/>
                <w:tab w:val="right" w:pos="96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RISERVATO ALLA SCUOLA </w:t>
            </w:r>
          </w:p>
        </w:tc>
      </w:tr>
      <w:tr w:rsidR="000810A4" w:rsidRPr="0047230D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t>Laurea specialistica o vecchio ordinamento</w:t>
            </w:r>
            <w:r w:rsidRPr="00C43AE6">
              <w:rPr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0810A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Voto 110 e lode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12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0810A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Voto 110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10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0810A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Voto 106 – 109 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0810A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Voto 100 – 105 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7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0810A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Voto fino a 99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6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t>Laurea triennale</w:t>
            </w:r>
            <w:r w:rsidRPr="00C43AE6">
              <w:rPr>
                <w:sz w:val="16"/>
                <w:szCs w:val="16"/>
              </w:rPr>
              <w:t xml:space="preserve"> afferente la tipologia di intervento (si valuta un solo titolo). </w:t>
            </w:r>
            <w:r w:rsidRPr="00C43AE6">
              <w:rPr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5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b/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t xml:space="preserve">Dottorato di ricerca </w:t>
            </w:r>
            <w:r w:rsidRPr="00C43AE6">
              <w:rPr>
                <w:sz w:val="16"/>
                <w:szCs w:val="16"/>
              </w:rPr>
              <w:t>pertinente al modulo formativo (</w:t>
            </w:r>
            <w:proofErr w:type="spellStart"/>
            <w:r w:rsidRPr="00C43AE6">
              <w:rPr>
                <w:i/>
                <w:sz w:val="16"/>
                <w:szCs w:val="16"/>
              </w:rPr>
              <w:t>max</w:t>
            </w:r>
            <w:proofErr w:type="spellEnd"/>
            <w:r w:rsidRPr="00C43AE6">
              <w:rPr>
                <w:i/>
                <w:sz w:val="16"/>
                <w:szCs w:val="16"/>
              </w:rPr>
              <w:t xml:space="preserve"> 1 titolo)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3 punti per titolo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b/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t>Master</w:t>
            </w:r>
            <w:r w:rsidRPr="00C43AE6">
              <w:rPr>
                <w:sz w:val="16"/>
                <w:szCs w:val="16"/>
              </w:rPr>
              <w:t xml:space="preserve"> pertinenti al modulo formativo </w:t>
            </w:r>
            <w:r w:rsidRPr="00C43AE6">
              <w:rPr>
                <w:i/>
                <w:sz w:val="16"/>
                <w:szCs w:val="16"/>
              </w:rPr>
              <w:t>(</w:t>
            </w:r>
            <w:proofErr w:type="spellStart"/>
            <w:r w:rsidRPr="00C43AE6">
              <w:rPr>
                <w:i/>
                <w:sz w:val="16"/>
                <w:szCs w:val="16"/>
              </w:rPr>
              <w:t>max</w:t>
            </w:r>
            <w:proofErr w:type="spellEnd"/>
            <w:r w:rsidRPr="00C43AE6">
              <w:rPr>
                <w:i/>
                <w:sz w:val="16"/>
                <w:szCs w:val="16"/>
              </w:rPr>
              <w:t xml:space="preserve"> 1 titolo)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4"/>
                <w:szCs w:val="14"/>
              </w:rPr>
            </w:pPr>
          </w:p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2 punti per titolo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4"/>
                <w:szCs w:val="14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b/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t>Corsi di specializzazione e/o formazione</w:t>
            </w:r>
            <w:r w:rsidRPr="00C43AE6">
              <w:rPr>
                <w:sz w:val="16"/>
                <w:szCs w:val="16"/>
              </w:rPr>
              <w:t xml:space="preserve"> pertinenti al modulo formativo                                    </w:t>
            </w:r>
            <w:r w:rsidRPr="00C43AE6">
              <w:rPr>
                <w:i/>
                <w:sz w:val="16"/>
                <w:szCs w:val="16"/>
              </w:rPr>
              <w:t>(</w:t>
            </w:r>
            <w:proofErr w:type="spellStart"/>
            <w:r w:rsidRPr="00C43AE6">
              <w:rPr>
                <w:i/>
                <w:sz w:val="16"/>
                <w:szCs w:val="16"/>
              </w:rPr>
              <w:t>max</w:t>
            </w:r>
            <w:proofErr w:type="spellEnd"/>
            <w:r w:rsidRPr="00C43AE6">
              <w:rPr>
                <w:i/>
                <w:sz w:val="16"/>
                <w:szCs w:val="16"/>
              </w:rPr>
              <w:t xml:space="preserve"> 6 titoli)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1 punto per titolo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b/>
                <w:sz w:val="16"/>
                <w:szCs w:val="16"/>
              </w:rPr>
            </w:pPr>
            <w:r w:rsidRPr="00C43AE6">
              <w:rPr>
                <w:b/>
                <w:sz w:val="16"/>
                <w:szCs w:val="16"/>
              </w:rPr>
              <w:lastRenderedPageBreak/>
              <w:t xml:space="preserve">Certificazione ECDL o simili </w:t>
            </w:r>
            <w:r w:rsidRPr="00C43AE6">
              <w:rPr>
                <w:i/>
                <w:sz w:val="16"/>
                <w:szCs w:val="16"/>
              </w:rPr>
              <w:t>(</w:t>
            </w:r>
            <w:proofErr w:type="spellStart"/>
            <w:r w:rsidRPr="00C43AE6">
              <w:rPr>
                <w:i/>
                <w:sz w:val="16"/>
                <w:szCs w:val="16"/>
              </w:rPr>
              <w:t>max</w:t>
            </w:r>
            <w:proofErr w:type="spellEnd"/>
            <w:r w:rsidRPr="00C43AE6">
              <w:rPr>
                <w:i/>
                <w:sz w:val="16"/>
                <w:szCs w:val="16"/>
              </w:rPr>
              <w:t xml:space="preserve"> 2 titoli).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1 punto per titolo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2729CC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Titoli professionali Max 50</w:t>
            </w:r>
            <w:r w:rsidR="000810A4" w:rsidRPr="00C43AE6">
              <w:rPr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i/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 xml:space="preserve">Esperienze come esperto in progetti scolastici </w:t>
            </w:r>
            <w:r w:rsidRPr="00C43AE6">
              <w:rPr>
                <w:sz w:val="14"/>
                <w:szCs w:val="14"/>
              </w:rPr>
              <w:t xml:space="preserve">pertinenti ai moduli di formazione </w:t>
            </w:r>
            <w:r w:rsidRPr="00C43AE6">
              <w:rPr>
                <w:i/>
                <w:sz w:val="14"/>
                <w:szCs w:val="14"/>
              </w:rPr>
              <w:t>(</w:t>
            </w:r>
            <w:proofErr w:type="spellStart"/>
            <w:r w:rsidRPr="00C43AE6">
              <w:rPr>
                <w:i/>
                <w:sz w:val="14"/>
                <w:szCs w:val="14"/>
              </w:rPr>
              <w:t>max</w:t>
            </w:r>
            <w:proofErr w:type="spellEnd"/>
            <w:r w:rsidRPr="00C43AE6">
              <w:rPr>
                <w:i/>
                <w:sz w:val="14"/>
                <w:szCs w:val="14"/>
              </w:rPr>
              <w:t xml:space="preserve"> 6 esperienze).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  <w:p w:rsidR="000810A4" w:rsidRPr="00C43AE6" w:rsidRDefault="002729CC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punti per titolo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i/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>Precedenti esperienze lavorative</w:t>
            </w:r>
            <w:r w:rsidRPr="00C43AE6">
              <w:rPr>
                <w:sz w:val="14"/>
                <w:szCs w:val="14"/>
              </w:rPr>
              <w:t xml:space="preserve"> nell’Istituto valutate positivamente </w:t>
            </w:r>
            <w:r w:rsidRPr="00C43AE6">
              <w:rPr>
                <w:i/>
                <w:sz w:val="14"/>
                <w:szCs w:val="14"/>
              </w:rPr>
              <w:t>(</w:t>
            </w:r>
            <w:proofErr w:type="spellStart"/>
            <w:r w:rsidRPr="00C43AE6">
              <w:rPr>
                <w:i/>
                <w:sz w:val="14"/>
                <w:szCs w:val="14"/>
              </w:rPr>
              <w:t>max</w:t>
            </w:r>
            <w:proofErr w:type="spellEnd"/>
            <w:r w:rsidRPr="00C43AE6">
              <w:rPr>
                <w:i/>
                <w:sz w:val="14"/>
                <w:szCs w:val="14"/>
              </w:rPr>
              <w:t xml:space="preserve"> 5 progetti/incarichi).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1 punto per titolo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i/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>Esperienza di formatore</w:t>
            </w:r>
            <w:r w:rsidRPr="00C43AE6">
              <w:rPr>
                <w:sz w:val="14"/>
                <w:szCs w:val="14"/>
              </w:rPr>
              <w:t xml:space="preserve"> nel settore di pertinenza </w:t>
            </w:r>
            <w:r w:rsidRPr="00C43AE6">
              <w:rPr>
                <w:i/>
                <w:sz w:val="14"/>
                <w:szCs w:val="14"/>
              </w:rPr>
              <w:t>(</w:t>
            </w:r>
            <w:proofErr w:type="spellStart"/>
            <w:r w:rsidRPr="00C43AE6">
              <w:rPr>
                <w:i/>
                <w:sz w:val="14"/>
                <w:szCs w:val="14"/>
              </w:rPr>
              <w:t>max</w:t>
            </w:r>
            <w:proofErr w:type="spellEnd"/>
            <w:r w:rsidRPr="00C43AE6">
              <w:rPr>
                <w:i/>
                <w:sz w:val="14"/>
                <w:szCs w:val="14"/>
              </w:rPr>
              <w:t xml:space="preserve"> 5 corsi di formazione).</w:t>
            </w:r>
          </w:p>
        </w:tc>
        <w:tc>
          <w:tcPr>
            <w:tcW w:w="2036" w:type="dxa"/>
          </w:tcPr>
          <w:p w:rsidR="000810A4" w:rsidRPr="00C43AE6" w:rsidRDefault="002729CC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punti per titolo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2729CC">
            <w:pPr>
              <w:tabs>
                <w:tab w:val="center" w:pos="4819"/>
                <w:tab w:val="right" w:pos="9638"/>
              </w:tabs>
              <w:rPr>
                <w:b/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 xml:space="preserve">Attività di docenza curricolare </w:t>
            </w:r>
            <w:r w:rsidRPr="00C43AE6">
              <w:rPr>
                <w:sz w:val="14"/>
                <w:szCs w:val="14"/>
              </w:rPr>
              <w:t>presso scuole di ogni ordine e grado pertinente al modulo di formazione. Si valutano solo esperienze di durata non inferiore a 6 mesi (</w:t>
            </w:r>
            <w:proofErr w:type="spellStart"/>
            <w:r w:rsidR="002729CC">
              <w:rPr>
                <w:i/>
                <w:sz w:val="14"/>
                <w:szCs w:val="14"/>
              </w:rPr>
              <w:t>max</w:t>
            </w:r>
            <w:proofErr w:type="spellEnd"/>
            <w:r w:rsidR="002729CC">
              <w:rPr>
                <w:i/>
                <w:sz w:val="14"/>
                <w:szCs w:val="14"/>
              </w:rPr>
              <w:t xml:space="preserve">  3 </w:t>
            </w:r>
            <w:r w:rsidRPr="00C43AE6">
              <w:rPr>
                <w:i/>
                <w:sz w:val="14"/>
                <w:szCs w:val="14"/>
              </w:rPr>
              <w:t>esperienze)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  <w:p w:rsidR="000810A4" w:rsidRPr="00C43AE6" w:rsidRDefault="002729CC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punti per titolo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  <w:r w:rsidR="000810A4" w:rsidRPr="00C43A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10A4" w:rsidRPr="001375EB" w:rsidTr="000810A4">
        <w:tc>
          <w:tcPr>
            <w:tcW w:w="4397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i/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 xml:space="preserve">Collaborazioni con Università </w:t>
            </w:r>
            <w:r w:rsidRPr="00C43AE6">
              <w:rPr>
                <w:sz w:val="14"/>
                <w:szCs w:val="14"/>
              </w:rPr>
              <w:t xml:space="preserve">su tematiche attinenti al modulo formativo </w:t>
            </w:r>
            <w:r w:rsidRPr="00C43AE6">
              <w:rPr>
                <w:i/>
                <w:sz w:val="14"/>
                <w:szCs w:val="14"/>
              </w:rPr>
              <w:t>(</w:t>
            </w:r>
            <w:proofErr w:type="spellStart"/>
            <w:r w:rsidRPr="00C43AE6">
              <w:rPr>
                <w:i/>
                <w:sz w:val="14"/>
                <w:szCs w:val="14"/>
              </w:rPr>
              <w:t>max</w:t>
            </w:r>
            <w:proofErr w:type="spellEnd"/>
            <w:r w:rsidRPr="00C43AE6">
              <w:rPr>
                <w:i/>
                <w:sz w:val="14"/>
                <w:szCs w:val="14"/>
              </w:rPr>
              <w:t xml:space="preserve"> 5 titoli)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1 punto per titolo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47230D" w:rsidTr="000810A4">
        <w:tc>
          <w:tcPr>
            <w:tcW w:w="4397" w:type="dxa"/>
            <w:vAlign w:val="center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 xml:space="preserve">Pubblicazioni </w:t>
            </w:r>
            <w:r w:rsidRPr="00C43AE6">
              <w:rPr>
                <w:sz w:val="14"/>
                <w:szCs w:val="14"/>
              </w:rPr>
              <w:t xml:space="preserve">attinenti al settore di pertinenza </w:t>
            </w:r>
            <w:r w:rsidRPr="00C43AE6">
              <w:rPr>
                <w:i/>
                <w:sz w:val="14"/>
                <w:szCs w:val="14"/>
              </w:rPr>
              <w:t>(</w:t>
            </w:r>
            <w:proofErr w:type="spellStart"/>
            <w:r w:rsidRPr="00C43AE6">
              <w:rPr>
                <w:i/>
                <w:sz w:val="14"/>
                <w:szCs w:val="14"/>
              </w:rPr>
              <w:t>max</w:t>
            </w:r>
            <w:proofErr w:type="spellEnd"/>
            <w:r w:rsidRPr="00C43AE6">
              <w:rPr>
                <w:i/>
                <w:sz w:val="14"/>
                <w:szCs w:val="14"/>
              </w:rPr>
              <w:t xml:space="preserve"> 6 articoli; </w:t>
            </w:r>
            <w:proofErr w:type="spellStart"/>
            <w:r w:rsidRPr="00C43AE6">
              <w:rPr>
                <w:i/>
                <w:sz w:val="14"/>
                <w:szCs w:val="14"/>
              </w:rPr>
              <w:t>max</w:t>
            </w:r>
            <w:proofErr w:type="spellEnd"/>
            <w:r w:rsidRPr="00C43AE6">
              <w:rPr>
                <w:i/>
                <w:sz w:val="14"/>
                <w:szCs w:val="14"/>
              </w:rPr>
              <w:t xml:space="preserve"> 3 libri).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1 punto per articolo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6 </w:t>
            </w:r>
          </w:p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 xml:space="preserve">2 punti per libro – </w:t>
            </w:r>
            <w:proofErr w:type="spellStart"/>
            <w:r w:rsidRPr="00C43AE6">
              <w:rPr>
                <w:sz w:val="16"/>
                <w:szCs w:val="16"/>
              </w:rPr>
              <w:t>max</w:t>
            </w:r>
            <w:proofErr w:type="spellEnd"/>
            <w:r w:rsidRPr="00C43AE6">
              <w:rPr>
                <w:sz w:val="16"/>
                <w:szCs w:val="16"/>
              </w:rPr>
              <w:t xml:space="preserve"> 6 punti 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47230D" w:rsidTr="000810A4">
        <w:tc>
          <w:tcPr>
            <w:tcW w:w="4397" w:type="dxa"/>
            <w:vAlign w:val="center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>Traccia programmatica dell’intervento formativo Max 10 punti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0810A4" w:rsidRPr="0047230D" w:rsidTr="000810A4">
        <w:tc>
          <w:tcPr>
            <w:tcW w:w="4397" w:type="dxa"/>
            <w:vAlign w:val="center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rPr>
                <w:sz w:val="14"/>
                <w:szCs w:val="14"/>
              </w:rPr>
            </w:pPr>
            <w:r w:rsidRPr="00C43AE6">
              <w:rPr>
                <w:b/>
                <w:sz w:val="14"/>
                <w:szCs w:val="14"/>
              </w:rPr>
              <w:t xml:space="preserve">Progettazione </w:t>
            </w:r>
            <w:r w:rsidRPr="00C43AE6">
              <w:rPr>
                <w:sz w:val="14"/>
                <w:szCs w:val="14"/>
              </w:rPr>
              <w:t>dell’intervento formativo</w:t>
            </w:r>
          </w:p>
        </w:tc>
        <w:tc>
          <w:tcPr>
            <w:tcW w:w="2036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C43AE6">
              <w:rPr>
                <w:sz w:val="16"/>
                <w:szCs w:val="16"/>
              </w:rPr>
              <w:t>Max 10 punti, secondo l’insindacabile parere della Commissione presieduta dal Dirigente Scolastico.</w:t>
            </w:r>
          </w:p>
        </w:tc>
        <w:tc>
          <w:tcPr>
            <w:tcW w:w="1832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0810A4" w:rsidRPr="00C43AE6" w:rsidRDefault="000810A4" w:rsidP="009D53FA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810A4" w:rsidRDefault="000810A4" w:rsidP="000810A4">
      <w:pPr>
        <w:pStyle w:val="Corpodeltesto"/>
        <w:rPr>
          <w:sz w:val="23"/>
        </w:rPr>
      </w:pPr>
      <w:r>
        <w:rPr>
          <w:sz w:val="23"/>
        </w:rPr>
        <w:t>Data ___________________</w:t>
      </w:r>
    </w:p>
    <w:p w:rsidR="000810A4" w:rsidRPr="00C43AE6" w:rsidRDefault="000810A4" w:rsidP="000810A4">
      <w:pPr>
        <w:pStyle w:val="Corpodeltesto"/>
        <w:rPr>
          <w:sz w:val="23"/>
        </w:rPr>
      </w:pPr>
      <w:r>
        <w:rPr>
          <w:sz w:val="23"/>
        </w:rPr>
        <w:t>Firma __________________________________</w:t>
      </w:r>
      <w:r>
        <w:rPr>
          <w:sz w:val="23"/>
        </w:rPr>
        <w:br/>
      </w:r>
      <w:r>
        <w:rPr>
          <w:sz w:val="23"/>
        </w:rPr>
        <w:br/>
      </w:r>
    </w:p>
    <w:p w:rsidR="009D53FA" w:rsidRDefault="009D53FA"/>
    <w:sectPr w:rsidR="009D53FA" w:rsidSect="00A26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>
    <w:useFELayout/>
  </w:compat>
  <w:rsids>
    <w:rsidRoot w:val="000810A4"/>
    <w:rsid w:val="000810A4"/>
    <w:rsid w:val="002729CC"/>
    <w:rsid w:val="002B61A7"/>
    <w:rsid w:val="009D53FA"/>
    <w:rsid w:val="00A26C84"/>
    <w:rsid w:val="00C32138"/>
    <w:rsid w:val="00C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810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Paragrafoelenco">
    <w:name w:val="List Paragraph"/>
    <w:basedOn w:val="Normale"/>
    <w:uiPriority w:val="34"/>
    <w:qFormat/>
    <w:rsid w:val="000810A4"/>
    <w:pPr>
      <w:widowControl w:val="0"/>
      <w:autoSpaceDE w:val="0"/>
      <w:autoSpaceDN w:val="0"/>
      <w:spacing w:after="0" w:line="240" w:lineRule="auto"/>
      <w:ind w:left="260" w:hanging="8"/>
    </w:pPr>
    <w:rPr>
      <w:rFonts w:ascii="Arial" w:eastAsia="Arial" w:hAnsi="Arial" w:cs="Arial"/>
      <w:lang w:bidi="it-IT"/>
    </w:rPr>
  </w:style>
  <w:style w:type="paragraph" w:customStyle="1" w:styleId="Default">
    <w:name w:val="Default"/>
    <w:rsid w:val="00081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0810A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810A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2019-02-07T09:42:00Z</cp:lastPrinted>
  <dcterms:created xsi:type="dcterms:W3CDTF">2020-01-21T08:17:00Z</dcterms:created>
  <dcterms:modified xsi:type="dcterms:W3CDTF">2020-01-21T08:17:00Z</dcterms:modified>
</cp:coreProperties>
</file>